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05FE3" w14:textId="77777777" w:rsidR="009B640A" w:rsidRDefault="009B640A">
      <w:pPr>
        <w:rPr>
          <w:rFonts w:ascii="FrankRuehl" w:hAnsi="FrankRuehl" w:cs="FrankRuehl"/>
          <w:b/>
          <w:sz w:val="28"/>
          <w:szCs w:val="28"/>
        </w:rPr>
      </w:pPr>
    </w:p>
    <w:p w14:paraId="7B28B8A1" w14:textId="77777777" w:rsidR="009B640A" w:rsidRDefault="009B640A">
      <w:pPr>
        <w:rPr>
          <w:rFonts w:ascii="FrankRuehl" w:hAnsi="FrankRuehl" w:cs="FrankRuehl"/>
          <w:b/>
          <w:sz w:val="28"/>
          <w:szCs w:val="28"/>
        </w:rPr>
      </w:pPr>
    </w:p>
    <w:p w14:paraId="01EFF59C" w14:textId="77777777" w:rsidR="009B640A" w:rsidRDefault="009B640A">
      <w:pPr>
        <w:rPr>
          <w:rFonts w:ascii="FrankRuehl" w:hAnsi="FrankRuehl" w:cs="FrankRuehl"/>
          <w:b/>
          <w:sz w:val="28"/>
          <w:szCs w:val="28"/>
        </w:rPr>
      </w:pPr>
    </w:p>
    <w:p w14:paraId="4BDB340E" w14:textId="77777777" w:rsidR="009B640A" w:rsidRDefault="009B640A">
      <w:pPr>
        <w:rPr>
          <w:rFonts w:ascii="FrankRuehl" w:hAnsi="FrankRuehl" w:cs="FrankRuehl"/>
          <w:b/>
          <w:sz w:val="28"/>
          <w:szCs w:val="28"/>
        </w:rPr>
      </w:pPr>
    </w:p>
    <w:p w14:paraId="57B99764" w14:textId="77777777" w:rsidR="009B640A" w:rsidRDefault="009B640A">
      <w:pPr>
        <w:rPr>
          <w:rFonts w:ascii="FrankRuehl" w:hAnsi="FrankRuehl" w:cs="FrankRuehl"/>
          <w:b/>
          <w:sz w:val="28"/>
          <w:szCs w:val="28"/>
        </w:rPr>
      </w:pPr>
    </w:p>
    <w:p w14:paraId="2420D08E" w14:textId="77777777" w:rsidR="009B640A" w:rsidRDefault="009B640A">
      <w:pPr>
        <w:rPr>
          <w:rFonts w:ascii="FrankRuehl" w:hAnsi="FrankRuehl" w:cs="FrankRuehl"/>
          <w:b/>
          <w:sz w:val="28"/>
          <w:szCs w:val="28"/>
        </w:rPr>
      </w:pPr>
    </w:p>
    <w:p w14:paraId="4A27A909" w14:textId="77777777" w:rsidR="009B640A" w:rsidRDefault="009B640A">
      <w:pPr>
        <w:rPr>
          <w:rFonts w:ascii="FrankRuehl" w:hAnsi="FrankRuehl" w:cs="FrankRuehl"/>
          <w:b/>
          <w:sz w:val="28"/>
          <w:szCs w:val="28"/>
        </w:rPr>
      </w:pPr>
    </w:p>
    <w:p w14:paraId="636E2648" w14:textId="19ED92DB" w:rsidR="00316643" w:rsidRPr="000841C2" w:rsidRDefault="000841C2">
      <w:pPr>
        <w:rPr>
          <w:rFonts w:ascii="FrankRuehl" w:hAnsi="FrankRuehl" w:cs="FrankRuehl"/>
          <w:b/>
          <w:sz w:val="28"/>
          <w:szCs w:val="28"/>
        </w:rPr>
      </w:pPr>
      <w:r>
        <w:rPr>
          <w:rFonts w:ascii="FrankRuehl" w:hAnsi="FrankRuehl" w:cs="FrankRuehl"/>
          <w:b/>
          <w:sz w:val="28"/>
          <w:szCs w:val="28"/>
        </w:rPr>
        <w:t xml:space="preserve">Mansfield Borough </w:t>
      </w:r>
      <w:r w:rsidRPr="000841C2">
        <w:rPr>
          <w:rFonts w:ascii="FrankRuehl" w:hAnsi="FrankRuehl" w:cs="FrankRuehl"/>
          <w:b/>
          <w:sz w:val="28"/>
          <w:szCs w:val="28"/>
        </w:rPr>
        <w:t>Sidewalk Program Guidelines:</w:t>
      </w:r>
    </w:p>
    <w:p w14:paraId="13BF73F2" w14:textId="77777777" w:rsidR="000841C2" w:rsidRDefault="000841C2">
      <w:r>
        <w:tab/>
      </w:r>
    </w:p>
    <w:p w14:paraId="52A1B935" w14:textId="7A653F01" w:rsidR="00167E73" w:rsidRPr="00167E73" w:rsidRDefault="00167E73" w:rsidP="000841C2">
      <w:pPr>
        <w:pStyle w:val="ListParagraph"/>
        <w:numPr>
          <w:ilvl w:val="0"/>
          <w:numId w:val="1"/>
        </w:numPr>
        <w:spacing w:line="480" w:lineRule="auto"/>
        <w:rPr>
          <w:rFonts w:ascii="FrankRuehl" w:hAnsi="FrankRuehl" w:cs="FrankRuehl"/>
          <w:sz w:val="28"/>
          <w:szCs w:val="28"/>
        </w:rPr>
      </w:pPr>
      <w:r w:rsidRPr="00167E73">
        <w:rPr>
          <w:rFonts w:ascii="FrankRuehl" w:hAnsi="FrankRuehl" w:cs="FrankRuehl"/>
          <w:sz w:val="28"/>
          <w:szCs w:val="28"/>
        </w:rPr>
        <w:t xml:space="preserve">This program is for front sidewalk only. Corner lots are eligible for two grants </w:t>
      </w:r>
      <w:r>
        <w:rPr>
          <w:rFonts w:ascii="FrankRuehl" w:hAnsi="FrankRuehl" w:cs="FrankRuehl"/>
          <w:sz w:val="28"/>
          <w:szCs w:val="28"/>
        </w:rPr>
        <w:t>i</w:t>
      </w:r>
      <w:r w:rsidRPr="00167E73">
        <w:rPr>
          <w:rFonts w:ascii="FrankRuehl" w:hAnsi="FrankRuehl" w:cs="FrankRuehl"/>
          <w:sz w:val="28"/>
          <w:szCs w:val="28"/>
        </w:rPr>
        <w:t>f both the front and side are completed</w:t>
      </w:r>
    </w:p>
    <w:p w14:paraId="69B6123E" w14:textId="4EEF6FD2" w:rsidR="000841C2" w:rsidRPr="000841C2" w:rsidRDefault="000841C2" w:rsidP="000841C2">
      <w:pPr>
        <w:pStyle w:val="ListParagraph"/>
        <w:numPr>
          <w:ilvl w:val="0"/>
          <w:numId w:val="1"/>
        </w:numPr>
        <w:spacing w:line="480" w:lineRule="auto"/>
        <w:rPr>
          <w:rFonts w:ascii="FrankRuehl" w:hAnsi="FrankRuehl" w:cs="FrankRuehl"/>
          <w:sz w:val="28"/>
          <w:szCs w:val="28"/>
        </w:rPr>
      </w:pPr>
      <w:proofErr w:type="gramStart"/>
      <w:r w:rsidRPr="000841C2">
        <w:rPr>
          <w:rFonts w:ascii="FrankRuehl" w:hAnsi="FrankRuehl" w:cs="FrankRuehl"/>
          <w:sz w:val="28"/>
          <w:szCs w:val="28"/>
        </w:rPr>
        <w:t>Homeowner</w:t>
      </w:r>
      <w:proofErr w:type="gramEnd"/>
      <w:r w:rsidRPr="000841C2">
        <w:rPr>
          <w:rFonts w:ascii="FrankRuehl" w:hAnsi="FrankRuehl" w:cs="FrankRuehl"/>
          <w:sz w:val="28"/>
          <w:szCs w:val="28"/>
        </w:rPr>
        <w:t xml:space="preserve"> will </w:t>
      </w:r>
      <w:r>
        <w:rPr>
          <w:rFonts w:ascii="FrankRuehl" w:hAnsi="FrankRuehl" w:cs="FrankRuehl"/>
          <w:sz w:val="28"/>
          <w:szCs w:val="28"/>
        </w:rPr>
        <w:t>provide</w:t>
      </w:r>
      <w:r w:rsidRPr="000841C2">
        <w:rPr>
          <w:rFonts w:ascii="FrankRuehl" w:hAnsi="FrankRuehl" w:cs="FrankRuehl"/>
          <w:sz w:val="28"/>
          <w:szCs w:val="28"/>
        </w:rPr>
        <w:t xml:space="preserve"> their own contractor </w:t>
      </w:r>
    </w:p>
    <w:p w14:paraId="08E6D2DB" w14:textId="77777777" w:rsidR="000841C2" w:rsidRPr="000841C2" w:rsidRDefault="000841C2" w:rsidP="000841C2">
      <w:pPr>
        <w:pStyle w:val="ListParagraph"/>
        <w:numPr>
          <w:ilvl w:val="0"/>
          <w:numId w:val="1"/>
        </w:numPr>
        <w:spacing w:line="480" w:lineRule="auto"/>
        <w:rPr>
          <w:rFonts w:ascii="FrankRuehl" w:hAnsi="FrankRuehl" w:cs="FrankRuehl"/>
          <w:sz w:val="28"/>
          <w:szCs w:val="28"/>
        </w:rPr>
      </w:pPr>
      <w:r w:rsidRPr="000841C2">
        <w:rPr>
          <w:rFonts w:ascii="FrankRuehl" w:hAnsi="FrankRuehl" w:cs="FrankRuehl"/>
          <w:sz w:val="28"/>
          <w:szCs w:val="28"/>
        </w:rPr>
        <w:t xml:space="preserve">Once you get an estimate from your contractor, </w:t>
      </w:r>
      <w:r>
        <w:rPr>
          <w:rFonts w:ascii="FrankRuehl" w:hAnsi="FrankRuehl" w:cs="FrankRuehl"/>
          <w:sz w:val="28"/>
          <w:szCs w:val="28"/>
        </w:rPr>
        <w:t>you will have them</w:t>
      </w:r>
      <w:r w:rsidRPr="000841C2">
        <w:rPr>
          <w:rFonts w:ascii="FrankRuehl" w:hAnsi="FrankRuehl" w:cs="FrankRuehl"/>
          <w:sz w:val="28"/>
          <w:szCs w:val="28"/>
        </w:rPr>
        <w:t xml:space="preserve"> complete the top portion of the </w:t>
      </w:r>
      <w:r>
        <w:rPr>
          <w:rFonts w:ascii="FrankRuehl" w:hAnsi="FrankRuehl" w:cs="FrankRuehl"/>
          <w:sz w:val="28"/>
          <w:szCs w:val="28"/>
        </w:rPr>
        <w:t>Application F</w:t>
      </w:r>
      <w:r w:rsidRPr="000841C2">
        <w:rPr>
          <w:rFonts w:ascii="FrankRuehl" w:hAnsi="FrankRuehl" w:cs="FrankRuehl"/>
          <w:sz w:val="28"/>
          <w:szCs w:val="28"/>
        </w:rPr>
        <w:t>orm</w:t>
      </w:r>
    </w:p>
    <w:p w14:paraId="1A33D87A" w14:textId="77777777" w:rsidR="000841C2" w:rsidRPr="000841C2" w:rsidRDefault="000841C2" w:rsidP="000841C2">
      <w:pPr>
        <w:pStyle w:val="ListParagraph"/>
        <w:numPr>
          <w:ilvl w:val="0"/>
          <w:numId w:val="1"/>
        </w:numPr>
        <w:spacing w:line="480" w:lineRule="auto"/>
        <w:rPr>
          <w:rFonts w:ascii="FrankRuehl" w:hAnsi="FrankRuehl" w:cs="FrankRuehl"/>
          <w:sz w:val="28"/>
          <w:szCs w:val="28"/>
        </w:rPr>
      </w:pPr>
      <w:r w:rsidRPr="000841C2">
        <w:rPr>
          <w:rFonts w:ascii="FrankRuehl" w:hAnsi="FrankRuehl" w:cs="FrankRuehl"/>
          <w:sz w:val="28"/>
          <w:szCs w:val="28"/>
        </w:rPr>
        <w:t>Return the completed form to the Borough office, prior to work being done</w:t>
      </w:r>
    </w:p>
    <w:p w14:paraId="52048DA5" w14:textId="77777777" w:rsidR="000841C2" w:rsidRPr="000841C2" w:rsidRDefault="000841C2" w:rsidP="000841C2">
      <w:pPr>
        <w:pStyle w:val="ListParagraph"/>
        <w:numPr>
          <w:ilvl w:val="0"/>
          <w:numId w:val="1"/>
        </w:numPr>
        <w:spacing w:line="480" w:lineRule="auto"/>
        <w:rPr>
          <w:rFonts w:ascii="FrankRuehl" w:hAnsi="FrankRuehl" w:cs="FrankRuehl"/>
          <w:sz w:val="28"/>
          <w:szCs w:val="28"/>
        </w:rPr>
      </w:pPr>
      <w:r w:rsidRPr="000841C2">
        <w:rPr>
          <w:rFonts w:ascii="FrankRuehl" w:hAnsi="FrankRuehl" w:cs="FrankRuehl"/>
          <w:sz w:val="28"/>
          <w:szCs w:val="28"/>
        </w:rPr>
        <w:t>Once work is completed, turn the</w:t>
      </w:r>
      <w:r>
        <w:rPr>
          <w:rFonts w:ascii="FrankRuehl" w:hAnsi="FrankRuehl" w:cs="FrankRuehl"/>
          <w:sz w:val="28"/>
          <w:szCs w:val="28"/>
        </w:rPr>
        <w:t xml:space="preserve"> contractor</w:t>
      </w:r>
      <w:r w:rsidRPr="000841C2">
        <w:rPr>
          <w:rFonts w:ascii="FrankRuehl" w:hAnsi="FrankRuehl" w:cs="FrankRuehl"/>
          <w:sz w:val="28"/>
          <w:szCs w:val="28"/>
        </w:rPr>
        <w:t xml:space="preserve"> invoice into the Borough office</w:t>
      </w:r>
    </w:p>
    <w:p w14:paraId="13BADE2B" w14:textId="77777777" w:rsidR="000841C2" w:rsidRPr="000841C2" w:rsidRDefault="000841C2" w:rsidP="000841C2">
      <w:pPr>
        <w:pStyle w:val="ListParagraph"/>
        <w:numPr>
          <w:ilvl w:val="0"/>
          <w:numId w:val="1"/>
        </w:numPr>
        <w:spacing w:line="480" w:lineRule="auto"/>
        <w:rPr>
          <w:rFonts w:ascii="FrankRuehl" w:hAnsi="FrankRuehl" w:cs="FrankRuehl"/>
          <w:sz w:val="28"/>
          <w:szCs w:val="28"/>
        </w:rPr>
      </w:pPr>
      <w:r>
        <w:rPr>
          <w:rFonts w:ascii="FrankRuehl" w:hAnsi="FrankRuehl" w:cs="FrankRuehl"/>
          <w:sz w:val="28"/>
          <w:szCs w:val="28"/>
        </w:rPr>
        <w:t xml:space="preserve">The </w:t>
      </w:r>
      <w:r w:rsidRPr="000841C2">
        <w:rPr>
          <w:rFonts w:ascii="FrankRuehl" w:hAnsi="FrankRuehl" w:cs="FrankRuehl"/>
          <w:sz w:val="28"/>
          <w:szCs w:val="28"/>
        </w:rPr>
        <w:t>Borough will then inspect the work</w:t>
      </w:r>
    </w:p>
    <w:p w14:paraId="02E9C854" w14:textId="663F788B" w:rsidR="000841C2" w:rsidRDefault="000841C2" w:rsidP="000841C2">
      <w:pPr>
        <w:pStyle w:val="ListParagraph"/>
        <w:numPr>
          <w:ilvl w:val="0"/>
          <w:numId w:val="1"/>
        </w:numPr>
        <w:spacing w:line="480" w:lineRule="auto"/>
        <w:rPr>
          <w:rFonts w:ascii="FrankRuehl" w:hAnsi="FrankRuehl" w:cs="FrankRuehl"/>
          <w:sz w:val="32"/>
          <w:szCs w:val="32"/>
        </w:rPr>
      </w:pPr>
      <w:r w:rsidRPr="000841C2">
        <w:rPr>
          <w:rFonts w:ascii="FrankRuehl" w:hAnsi="FrankRuehl" w:cs="FrankRuehl"/>
          <w:sz w:val="28"/>
          <w:szCs w:val="28"/>
        </w:rPr>
        <w:t xml:space="preserve">The Borough will provide a </w:t>
      </w:r>
      <w:r w:rsidRPr="000841C2">
        <w:rPr>
          <w:rFonts w:ascii="FrankRuehl" w:hAnsi="FrankRuehl" w:cs="FrankRuehl"/>
          <w:sz w:val="32"/>
          <w:szCs w:val="32"/>
        </w:rPr>
        <w:t>50/50</w:t>
      </w:r>
      <w:r w:rsidRPr="000841C2">
        <w:rPr>
          <w:rFonts w:ascii="FrankRuehl" w:hAnsi="FrankRuehl" w:cs="FrankRuehl"/>
          <w:sz w:val="28"/>
          <w:szCs w:val="28"/>
        </w:rPr>
        <w:t xml:space="preserve"> match, up to </w:t>
      </w:r>
      <w:r w:rsidRPr="000841C2">
        <w:rPr>
          <w:rFonts w:ascii="FrankRuehl" w:hAnsi="FrankRuehl" w:cs="FrankRuehl"/>
          <w:sz w:val="32"/>
          <w:szCs w:val="32"/>
        </w:rPr>
        <w:t>$</w:t>
      </w:r>
      <w:r w:rsidR="00100EE1">
        <w:rPr>
          <w:rFonts w:ascii="FrankRuehl" w:hAnsi="FrankRuehl" w:cs="FrankRuehl"/>
          <w:sz w:val="32"/>
          <w:szCs w:val="32"/>
        </w:rPr>
        <w:t>2,500</w:t>
      </w:r>
    </w:p>
    <w:p w14:paraId="0F8EC2C6" w14:textId="4A50E950" w:rsidR="009B640A" w:rsidRDefault="009B640A" w:rsidP="009B640A">
      <w:pPr>
        <w:spacing w:line="480" w:lineRule="auto"/>
        <w:rPr>
          <w:rFonts w:ascii="FrankRuehl" w:hAnsi="FrankRuehl" w:cs="FrankRuehl"/>
          <w:sz w:val="32"/>
          <w:szCs w:val="32"/>
        </w:rPr>
      </w:pPr>
    </w:p>
    <w:p w14:paraId="1D1384E5" w14:textId="10DE0F13" w:rsidR="009B640A" w:rsidRDefault="009B640A" w:rsidP="009B640A">
      <w:pPr>
        <w:spacing w:line="480" w:lineRule="auto"/>
        <w:rPr>
          <w:rFonts w:ascii="FrankRuehl" w:hAnsi="FrankRuehl" w:cs="FrankRuehl"/>
          <w:sz w:val="32"/>
          <w:szCs w:val="32"/>
        </w:rPr>
      </w:pPr>
    </w:p>
    <w:p w14:paraId="31F50320" w14:textId="1F85B772" w:rsidR="009B640A" w:rsidRDefault="009B640A" w:rsidP="009B640A">
      <w:pPr>
        <w:spacing w:line="480" w:lineRule="auto"/>
        <w:rPr>
          <w:rFonts w:ascii="FrankRuehl" w:hAnsi="FrankRuehl" w:cs="FrankRuehl"/>
          <w:sz w:val="32"/>
          <w:szCs w:val="32"/>
        </w:rPr>
      </w:pPr>
    </w:p>
    <w:p w14:paraId="67DB5B91" w14:textId="6554AAA2" w:rsidR="009B640A" w:rsidRDefault="009B640A" w:rsidP="009B640A">
      <w:pPr>
        <w:spacing w:line="480" w:lineRule="auto"/>
        <w:rPr>
          <w:rFonts w:ascii="FrankRuehl" w:hAnsi="FrankRuehl" w:cs="FrankRuehl"/>
          <w:sz w:val="32"/>
          <w:szCs w:val="32"/>
        </w:rPr>
      </w:pPr>
    </w:p>
    <w:p w14:paraId="7C22E456" w14:textId="619EAF20" w:rsidR="009B640A" w:rsidRDefault="009B640A" w:rsidP="009B640A">
      <w:pPr>
        <w:spacing w:line="480" w:lineRule="auto"/>
        <w:rPr>
          <w:rFonts w:ascii="FrankRuehl" w:hAnsi="FrankRuehl" w:cs="FrankRuehl"/>
          <w:sz w:val="32"/>
          <w:szCs w:val="32"/>
        </w:rPr>
      </w:pPr>
    </w:p>
    <w:p w14:paraId="1FB15072" w14:textId="7067D584" w:rsidR="009B640A" w:rsidRDefault="009B640A" w:rsidP="009B640A">
      <w:pPr>
        <w:spacing w:line="480" w:lineRule="auto"/>
        <w:rPr>
          <w:rFonts w:ascii="FrankRuehl" w:hAnsi="FrankRuehl" w:cs="FrankRuehl"/>
          <w:sz w:val="32"/>
          <w:szCs w:val="32"/>
        </w:rPr>
      </w:pPr>
    </w:p>
    <w:p w14:paraId="5FE0AB1F" w14:textId="77777777" w:rsidR="009B640A" w:rsidRPr="009B640A" w:rsidRDefault="009B640A" w:rsidP="009B640A">
      <w:pPr>
        <w:pStyle w:val="NoSpacing"/>
        <w:jc w:val="center"/>
        <w:rPr>
          <w:b/>
          <w:bCs/>
          <w:sz w:val="28"/>
          <w:szCs w:val="28"/>
        </w:rPr>
      </w:pPr>
      <w:r w:rsidRPr="009B640A">
        <w:rPr>
          <w:b/>
          <w:bCs/>
          <w:sz w:val="28"/>
          <w:szCs w:val="28"/>
        </w:rPr>
        <w:lastRenderedPageBreak/>
        <w:t>APPLICATION FOR GRANT FUNDS</w:t>
      </w:r>
    </w:p>
    <w:p w14:paraId="489F86EE" w14:textId="7F5E9B83" w:rsidR="009B640A" w:rsidRPr="009B640A" w:rsidRDefault="009B640A" w:rsidP="009B640A">
      <w:pPr>
        <w:pStyle w:val="NoSpacing"/>
        <w:jc w:val="center"/>
        <w:rPr>
          <w:b/>
          <w:bCs/>
          <w:sz w:val="28"/>
          <w:szCs w:val="28"/>
        </w:rPr>
      </w:pPr>
      <w:r w:rsidRPr="009B640A">
        <w:rPr>
          <w:b/>
          <w:bCs/>
          <w:sz w:val="28"/>
          <w:szCs w:val="28"/>
        </w:rPr>
        <w:t>SIDEWALK PROGRAM</w:t>
      </w:r>
    </w:p>
    <w:p w14:paraId="2B08317A" w14:textId="77777777" w:rsidR="009B640A" w:rsidRPr="009B640A" w:rsidRDefault="009B640A" w:rsidP="009B640A">
      <w:pPr>
        <w:pStyle w:val="NoSpacing"/>
        <w:rPr>
          <w:sz w:val="28"/>
          <w:szCs w:val="28"/>
        </w:rPr>
      </w:pPr>
    </w:p>
    <w:p w14:paraId="745EE710" w14:textId="77777777" w:rsidR="009B640A" w:rsidRDefault="009B640A" w:rsidP="009B640A">
      <w:pPr>
        <w:pStyle w:val="NoSpacing"/>
      </w:pPr>
      <w:r>
        <w:t>Name: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7D35788" w14:textId="77777777" w:rsidR="009B640A" w:rsidRDefault="009B640A" w:rsidP="009B640A">
      <w:pPr>
        <w:pStyle w:val="NoSpacing"/>
      </w:pPr>
    </w:p>
    <w:p w14:paraId="01D1ED07" w14:textId="77777777" w:rsidR="009B640A" w:rsidRDefault="009B640A" w:rsidP="009B640A">
      <w:pPr>
        <w:pStyle w:val="NoSpacing"/>
      </w:pPr>
      <w:r>
        <w:t>Address: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D7ED951" w14:textId="77777777" w:rsidR="009B640A" w:rsidRDefault="009B640A" w:rsidP="009B640A">
      <w:pPr>
        <w:pStyle w:val="NoSpacing"/>
      </w:pPr>
    </w:p>
    <w:p w14:paraId="3663E5F9" w14:textId="77777777" w:rsidR="009B640A" w:rsidRDefault="009B640A" w:rsidP="009B640A">
      <w:pPr>
        <w:pStyle w:val="NoSpacing"/>
        <w:rPr>
          <w:u w:val="single"/>
        </w:rPr>
      </w:pPr>
      <w:r>
        <w:t>Phone: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roofErr w:type="gramStart"/>
      <w:r>
        <w:rPr>
          <w:u w:val="single"/>
        </w:rPr>
        <w:tab/>
        <w:t xml:space="preserve">  </w:t>
      </w:r>
      <w:r>
        <w:t>Best</w:t>
      </w:r>
      <w:proofErr w:type="gramEnd"/>
      <w:r>
        <w:t xml:space="preserve"> time to call: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17A6171" w14:textId="77777777" w:rsidR="009B640A" w:rsidRDefault="009B640A" w:rsidP="009B640A">
      <w:pPr>
        <w:pStyle w:val="NoSpacing"/>
        <w:rPr>
          <w:u w:val="single"/>
        </w:rPr>
      </w:pPr>
    </w:p>
    <w:p w14:paraId="3EF8F9AD" w14:textId="77777777" w:rsidR="009B640A" w:rsidRDefault="009B640A" w:rsidP="009B640A">
      <w:pPr>
        <w:pStyle w:val="NoSpacing"/>
      </w:pPr>
    </w:p>
    <w:p w14:paraId="708F4294" w14:textId="77777777" w:rsidR="009B640A" w:rsidRPr="0085689C" w:rsidRDefault="009B640A" w:rsidP="009B640A">
      <w:pPr>
        <w:pStyle w:val="NoSpacing"/>
        <w:rPr>
          <w:i/>
          <w:u w:val="single"/>
        </w:rPr>
      </w:pPr>
      <w:r w:rsidRPr="0085689C">
        <w:rPr>
          <w:i/>
          <w:u w:val="single"/>
        </w:rPr>
        <w:t>TO BE COMPLETED BY CONTRACTOR:</w:t>
      </w:r>
    </w:p>
    <w:p w14:paraId="42FA14B6" w14:textId="77777777" w:rsidR="009B640A" w:rsidRDefault="009B640A" w:rsidP="009B640A">
      <w:pPr>
        <w:pStyle w:val="NoSpacing"/>
      </w:pPr>
    </w:p>
    <w:p w14:paraId="0EF96828" w14:textId="2BA65B13" w:rsidR="009B640A" w:rsidRDefault="00284E39" w:rsidP="009B640A">
      <w:pPr>
        <w:pStyle w:val="NoSpacing"/>
      </w:pPr>
      <w:r>
        <w:t>ADA ramp (if any)</w:t>
      </w:r>
      <w:r>
        <w:tab/>
      </w:r>
      <w:r w:rsidR="009B640A">
        <w:tab/>
      </w:r>
      <w:r w:rsidR="009B640A">
        <w:tab/>
      </w:r>
      <w:r w:rsidR="009B640A">
        <w:tab/>
      </w:r>
      <w:r w:rsidR="009B640A">
        <w:rPr>
          <w:u w:val="single"/>
        </w:rPr>
        <w:tab/>
      </w:r>
      <w:r w:rsidR="009B640A">
        <w:rPr>
          <w:u w:val="single"/>
        </w:rPr>
        <w:tab/>
      </w:r>
      <w:r w:rsidR="009B640A">
        <w:rPr>
          <w:u w:val="single"/>
        </w:rPr>
        <w:tab/>
      </w:r>
      <w:r w:rsidR="009B640A">
        <w:rPr>
          <w:u w:val="single"/>
        </w:rPr>
        <w:tab/>
      </w:r>
      <w:r w:rsidR="009B640A">
        <w:rPr>
          <w:u w:val="single"/>
        </w:rPr>
        <w:tab/>
      </w:r>
    </w:p>
    <w:p w14:paraId="111D7870" w14:textId="77777777" w:rsidR="009B640A" w:rsidRDefault="009B640A" w:rsidP="009B640A">
      <w:pPr>
        <w:pStyle w:val="NoSpacing"/>
      </w:pPr>
      <w:r>
        <w:t>Street Frontage</w:t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2A2131E" w14:textId="6E8C9110" w:rsidR="009B640A" w:rsidRDefault="009B640A" w:rsidP="009B640A">
      <w:pPr>
        <w:pStyle w:val="NoSpacing"/>
      </w:pPr>
      <w:r>
        <w:t>Width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EC422BE" w14:textId="21A60801" w:rsidR="009B640A" w:rsidRDefault="009B640A" w:rsidP="009B640A">
      <w:pPr>
        <w:pStyle w:val="NoSpacing"/>
      </w:pPr>
      <w:r>
        <w:t>Square Feet</w:t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88E17D2" w14:textId="77777777" w:rsidR="009B640A" w:rsidRDefault="009B640A" w:rsidP="009B640A">
      <w:pPr>
        <w:pStyle w:val="NoSpacing"/>
      </w:pPr>
      <w:r>
        <w:t>Cost per Square Foot</w:t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</w:p>
    <w:p w14:paraId="15759962" w14:textId="070010B8" w:rsidR="009B640A" w:rsidRDefault="009B640A" w:rsidP="009B640A">
      <w:pPr>
        <w:pStyle w:val="NoSpacing"/>
      </w:pPr>
      <w:r>
        <w:rPr>
          <w:i/>
        </w:rPr>
        <w:t>Total Sidewalk</w:t>
      </w:r>
      <w:r>
        <w:tab/>
      </w:r>
      <w:r>
        <w:tab/>
      </w:r>
      <w:r>
        <w:tab/>
        <w:t xml:space="preserve">                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B8A0D95" w14:textId="77777777" w:rsidR="009B640A" w:rsidRDefault="009B640A" w:rsidP="009B640A">
      <w:pPr>
        <w:pStyle w:val="NoSpacing"/>
      </w:pPr>
    </w:p>
    <w:p w14:paraId="5A37E3D2" w14:textId="6E3496DF" w:rsidR="009B640A" w:rsidRDefault="009B640A" w:rsidP="009B640A">
      <w:pPr>
        <w:pStyle w:val="NoSpacing"/>
      </w:pPr>
      <w:r>
        <w:t>Driveway Frontage</w:t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D2BCF33" w14:textId="728CE311" w:rsidR="009B640A" w:rsidRDefault="009B640A" w:rsidP="009B640A">
      <w:pPr>
        <w:pStyle w:val="NoSpacing"/>
      </w:pPr>
      <w:r>
        <w:t>Width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4B89E30" w14:textId="21EFFF56" w:rsidR="009B640A" w:rsidRDefault="009B640A" w:rsidP="009B640A">
      <w:pPr>
        <w:pStyle w:val="NoSpacing"/>
      </w:pPr>
      <w:r>
        <w:t>Square Feet</w:t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54D5ACF" w14:textId="77777777" w:rsidR="009B640A" w:rsidRDefault="009B640A" w:rsidP="009B640A">
      <w:pPr>
        <w:pStyle w:val="NoSpacing"/>
      </w:pPr>
      <w:r>
        <w:t>Cost per Square Foot</w:t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</w:p>
    <w:p w14:paraId="399955EE" w14:textId="6855D57E" w:rsidR="009B640A" w:rsidRDefault="009B640A" w:rsidP="009B640A">
      <w:pPr>
        <w:pStyle w:val="NoSpacing"/>
      </w:pPr>
      <w:r>
        <w:rPr>
          <w:i/>
        </w:rPr>
        <w:t>Total Driveway</w:t>
      </w:r>
      <w:r>
        <w:tab/>
      </w:r>
      <w:r>
        <w:tab/>
      </w:r>
      <w:r>
        <w:tab/>
      </w:r>
      <w:r>
        <w:tab/>
        <w:t xml:space="preserve">               _______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A8251AB" w14:textId="77777777" w:rsidR="009B640A" w:rsidRDefault="009B640A" w:rsidP="009B640A">
      <w:pPr>
        <w:pStyle w:val="NoSpacing"/>
      </w:pPr>
    </w:p>
    <w:p w14:paraId="0483EE88" w14:textId="77777777" w:rsidR="009B640A" w:rsidRDefault="009B640A" w:rsidP="009B640A">
      <w:pPr>
        <w:pStyle w:val="NoSpacing"/>
      </w:pPr>
      <w:r>
        <w:t>Total Sidewalk</w:t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2467A54" w14:textId="77777777" w:rsidR="009B640A" w:rsidRDefault="009B640A" w:rsidP="009B640A">
      <w:pPr>
        <w:pStyle w:val="NoSpacing"/>
      </w:pPr>
      <w:r>
        <w:t>Total Driveway</w:t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</w:p>
    <w:p w14:paraId="54628FFA" w14:textId="24CFB0AC" w:rsidR="009B640A" w:rsidRDefault="009B640A" w:rsidP="009B640A">
      <w:pPr>
        <w:pStyle w:val="NoSpacing"/>
      </w:pPr>
      <w:r>
        <w:rPr>
          <w:i/>
        </w:rPr>
        <w:t>Total Cost</w:t>
      </w:r>
      <w:r>
        <w:tab/>
      </w:r>
      <w:r>
        <w:tab/>
      </w:r>
      <w:r>
        <w:tab/>
      </w:r>
      <w:r>
        <w:tab/>
        <w:t xml:space="preserve">              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43A48FA" w14:textId="77777777" w:rsidR="009B640A" w:rsidRDefault="009B640A" w:rsidP="009B640A">
      <w:pPr>
        <w:pStyle w:val="NoSpacing"/>
      </w:pPr>
    </w:p>
    <w:p w14:paraId="2B0E92E3" w14:textId="77777777" w:rsidR="009B640A" w:rsidRDefault="009B640A" w:rsidP="009B640A">
      <w:pPr>
        <w:pStyle w:val="NoSpacing"/>
      </w:pPr>
    </w:p>
    <w:p w14:paraId="6925CFCD" w14:textId="2CA5AE51" w:rsidR="009B640A" w:rsidRDefault="009B640A" w:rsidP="009B640A">
      <w:pPr>
        <w:pStyle w:val="NoSpacing"/>
      </w:pPr>
      <w:r>
        <w:t>__________________________________________________________________________________________________________________________________________________________________________</w:t>
      </w:r>
    </w:p>
    <w:p w14:paraId="6AA1D44C" w14:textId="77777777" w:rsidR="009B640A" w:rsidRDefault="009B640A" w:rsidP="009B640A">
      <w:pPr>
        <w:pStyle w:val="NoSpacing"/>
      </w:pPr>
    </w:p>
    <w:p w14:paraId="5D5A45DE" w14:textId="77777777" w:rsidR="009B640A" w:rsidRPr="0085689C" w:rsidRDefault="009B640A" w:rsidP="009B640A">
      <w:pPr>
        <w:pStyle w:val="NoSpacing"/>
        <w:rPr>
          <w:i/>
          <w:u w:val="single"/>
        </w:rPr>
      </w:pPr>
      <w:r w:rsidRPr="0085689C">
        <w:rPr>
          <w:i/>
          <w:u w:val="single"/>
        </w:rPr>
        <w:t>OFFICE USE ONLY:</w:t>
      </w:r>
    </w:p>
    <w:p w14:paraId="6B3742D1" w14:textId="77777777" w:rsidR="009B640A" w:rsidRDefault="009B640A" w:rsidP="009B640A">
      <w:pPr>
        <w:pStyle w:val="NoSpacing"/>
      </w:pPr>
    </w:p>
    <w:p w14:paraId="563F77AC" w14:textId="77777777" w:rsidR="009B640A" w:rsidRDefault="009B640A" w:rsidP="009B640A">
      <w:pPr>
        <w:pStyle w:val="NoSpacing"/>
      </w:pPr>
      <w:r>
        <w:t>Grant Amount</w:t>
      </w:r>
      <w:r>
        <w:tab/>
      </w:r>
      <w:r>
        <w:tab/>
      </w:r>
      <w:r>
        <w:tab/>
      </w:r>
      <w:r>
        <w:tab/>
      </w:r>
      <w:r>
        <w:tab/>
        <w:t>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</w:p>
    <w:p w14:paraId="420B3EB7" w14:textId="5BDEEC68" w:rsidR="009B640A" w:rsidRDefault="009B640A" w:rsidP="009B640A">
      <w:pPr>
        <w:pStyle w:val="NoSpacing"/>
      </w:pPr>
      <w:r>
        <w:rPr>
          <w:i/>
        </w:rPr>
        <w:t xml:space="preserve">Balance Due </w:t>
      </w:r>
      <w:proofErr w:type="gramStart"/>
      <w:r>
        <w:rPr>
          <w:i/>
        </w:rPr>
        <w:t>From</w:t>
      </w:r>
      <w:proofErr w:type="gramEnd"/>
      <w:r>
        <w:rPr>
          <w:i/>
        </w:rPr>
        <w:t xml:space="preserve"> Property Owner</w:t>
      </w:r>
      <w:r>
        <w:tab/>
      </w:r>
      <w:r>
        <w:tab/>
        <w:t>$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471D6CF" w14:textId="77777777" w:rsidR="009B640A" w:rsidRDefault="009B640A" w:rsidP="009B640A">
      <w:pPr>
        <w:pStyle w:val="NoSpacing"/>
      </w:pPr>
    </w:p>
    <w:p w14:paraId="5E4AA55B" w14:textId="77777777" w:rsidR="009B640A" w:rsidRDefault="009B640A" w:rsidP="009B640A">
      <w:pPr>
        <w:pStyle w:val="NoSpacing"/>
      </w:pPr>
    </w:p>
    <w:p w14:paraId="70B66BF2" w14:textId="77777777" w:rsidR="009B640A" w:rsidRDefault="009B640A" w:rsidP="009B640A">
      <w:pPr>
        <w:pStyle w:val="NoSpacing"/>
      </w:pPr>
    </w:p>
    <w:p w14:paraId="21582597" w14:textId="77777777" w:rsidR="009B640A" w:rsidRDefault="009B640A" w:rsidP="009B640A">
      <w:pPr>
        <w:pStyle w:val="NoSpacing"/>
      </w:pPr>
    </w:p>
    <w:p w14:paraId="4DA6E34D" w14:textId="77777777" w:rsidR="009B640A" w:rsidRDefault="009B640A" w:rsidP="009B640A">
      <w:pPr>
        <w:pStyle w:val="NoSpacing"/>
      </w:pPr>
    </w:p>
    <w:p w14:paraId="166AEBD3" w14:textId="77777777" w:rsidR="009B640A" w:rsidRDefault="009B640A" w:rsidP="009B640A">
      <w:pPr>
        <w:pStyle w:val="NoSpacing"/>
        <w:rPr>
          <w:sz w:val="12"/>
        </w:rPr>
      </w:pPr>
    </w:p>
    <w:p w14:paraId="1EE5B1E1" w14:textId="77777777" w:rsidR="009B640A" w:rsidRDefault="009B640A" w:rsidP="009B640A">
      <w:pPr>
        <w:pStyle w:val="NoSpacing"/>
        <w:rPr>
          <w:sz w:val="18"/>
        </w:rPr>
      </w:pPr>
      <w:r>
        <w:rPr>
          <w:sz w:val="12"/>
        </w:rPr>
        <w:fldChar w:fldCharType="begin"/>
      </w:r>
      <w:r>
        <w:rPr>
          <w:sz w:val="12"/>
        </w:rPr>
        <w:instrText xml:space="preserve"> FILENAME \p  \* MERGEFORMAT </w:instrText>
      </w:r>
      <w:r>
        <w:rPr>
          <w:sz w:val="12"/>
        </w:rPr>
        <w:fldChar w:fldCharType="separate"/>
      </w:r>
      <w:r>
        <w:rPr>
          <w:noProof/>
          <w:sz w:val="12"/>
        </w:rPr>
        <w:t>C:\My Documents\BOROUGH\Faxes-BIDS\SIDEWALK APPLICATION.DOC</w:t>
      </w:r>
      <w:r>
        <w:rPr>
          <w:sz w:val="12"/>
        </w:rPr>
        <w:fldChar w:fldCharType="end"/>
      </w:r>
    </w:p>
    <w:p w14:paraId="5A771A51" w14:textId="26398EE3" w:rsidR="009B640A" w:rsidRDefault="009B640A" w:rsidP="009B640A">
      <w:pPr>
        <w:pStyle w:val="NoSpacing"/>
        <w:rPr>
          <w:rFonts w:ascii="FrankRuehl" w:hAnsi="FrankRuehl" w:cs="FrankRuehl"/>
          <w:sz w:val="32"/>
          <w:szCs w:val="32"/>
        </w:rPr>
      </w:pPr>
    </w:p>
    <w:p w14:paraId="092B5ECE" w14:textId="77777777" w:rsidR="009B640A" w:rsidRPr="009B640A" w:rsidRDefault="009B640A" w:rsidP="009B640A">
      <w:pPr>
        <w:pStyle w:val="NoSpacing"/>
        <w:rPr>
          <w:rFonts w:ascii="FrankRuehl" w:hAnsi="FrankRuehl" w:cs="FrankRuehl"/>
          <w:sz w:val="32"/>
          <w:szCs w:val="32"/>
        </w:rPr>
      </w:pPr>
    </w:p>
    <w:sectPr w:rsidR="009B640A" w:rsidRPr="009B640A" w:rsidSect="009B640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C03423"/>
    <w:multiLevelType w:val="hybridMultilevel"/>
    <w:tmpl w:val="6EEE26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9694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1C2"/>
    <w:rsid w:val="000841C2"/>
    <w:rsid w:val="00100EE1"/>
    <w:rsid w:val="00167E73"/>
    <w:rsid w:val="00284E39"/>
    <w:rsid w:val="00316643"/>
    <w:rsid w:val="004A668B"/>
    <w:rsid w:val="004D5252"/>
    <w:rsid w:val="005C7DEC"/>
    <w:rsid w:val="007F1C52"/>
    <w:rsid w:val="008D1E15"/>
    <w:rsid w:val="009226D1"/>
    <w:rsid w:val="009B640A"/>
    <w:rsid w:val="00A956DE"/>
    <w:rsid w:val="00F1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02A8D"/>
  <w15:docId w15:val="{62070D16-2199-4EBD-A359-391871BA9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41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41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1C2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B64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33512-4A72-4DA0-AFE1-6E58CDDEA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1272</Characters>
  <Application>Microsoft Office Word</Application>
  <DocSecurity>0</DocSecurity>
  <Lines>50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Lynnette Hoyt</dc:creator>
  <cp:lastModifiedBy>Mansfield Manager</cp:lastModifiedBy>
  <cp:revision>2</cp:revision>
  <cp:lastPrinted>2026-04-29T13:58:00Z</cp:lastPrinted>
  <dcterms:created xsi:type="dcterms:W3CDTF">2026-04-29T14:04:00Z</dcterms:created>
  <dcterms:modified xsi:type="dcterms:W3CDTF">2026-04-29T14:04:00Z</dcterms:modified>
</cp:coreProperties>
</file>